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84" w:rsidRPr="00B60A9E" w:rsidRDefault="00B60A9E">
      <w:pPr>
        <w:rPr>
          <w:b/>
          <w:sz w:val="32"/>
          <w:szCs w:val="32"/>
          <w:lang w:val="en-US"/>
        </w:rPr>
      </w:pPr>
      <w:r w:rsidRPr="00B60A9E">
        <w:rPr>
          <w:b/>
          <w:sz w:val="32"/>
          <w:szCs w:val="32"/>
          <w:lang w:val="en-US"/>
        </w:rPr>
        <w:t xml:space="preserve">NOMINATIONS </w:t>
      </w:r>
    </w:p>
    <w:p w:rsidR="00B60A9E" w:rsidRPr="00B60A9E" w:rsidRDefault="00B60A9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POSITION 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OUTGOING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B60A9E">
        <w:rPr>
          <w:b/>
          <w:sz w:val="32"/>
          <w:szCs w:val="32"/>
          <w:lang w:val="en-US"/>
        </w:rPr>
        <w:t>NOMINATION</w:t>
      </w:r>
    </w:p>
    <w:p w:rsidR="00B60A9E" w:rsidRDefault="00B60A9E">
      <w:pPr>
        <w:rPr>
          <w:lang w:val="en-US"/>
        </w:rPr>
      </w:pP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PATRON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ANDREW WALSH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PRESIDENT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="005D43F0">
        <w:rPr>
          <w:sz w:val="24"/>
          <w:szCs w:val="24"/>
          <w:lang w:val="en-US"/>
        </w:rPr>
        <w:t>KITTY WALSH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="005D43F0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D43F0">
        <w:rPr>
          <w:sz w:val="24"/>
          <w:szCs w:val="24"/>
          <w:lang w:val="en-US"/>
        </w:rPr>
        <w:t>JOHN JOE CASEY</w:t>
      </w:r>
      <w:r w:rsidR="00F01137">
        <w:rPr>
          <w:sz w:val="24"/>
          <w:szCs w:val="24"/>
          <w:lang w:val="en-US"/>
        </w:rPr>
        <w:tab/>
      </w:r>
      <w:r w:rsidR="005D43F0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CHAIRMAN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>LIAM BREHENY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VICE-CHAIRMAN</w:t>
      </w:r>
      <w:r w:rsidRPr="00B60A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D43F0">
        <w:rPr>
          <w:sz w:val="24"/>
          <w:szCs w:val="24"/>
          <w:lang w:val="en-US"/>
        </w:rPr>
        <w:t>MICHAEL DOHERTY</w:t>
      </w:r>
      <w:r w:rsidR="005D43F0"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SECRETARY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KEVIN DEIGNAN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 xml:space="preserve">ASST. SECRETARY 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>MARTINA CULLEN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TREASURER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VALERIE MURPHY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ASST. TREASURER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MARCELLA MCBRIEN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STEPHEN HEALY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EAST MAYO DELEGATE</w:t>
      </w:r>
      <w:r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JOE LENEHAN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CO</w:t>
      </w:r>
      <w:r>
        <w:rPr>
          <w:sz w:val="24"/>
          <w:szCs w:val="24"/>
          <w:lang w:val="en-US"/>
        </w:rPr>
        <w:t xml:space="preserve"> BOARD DELEGATE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>DECLAN CASEY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ASAP OFFICER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STEPHEN HEALY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COACHING OFFICER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PATRICK BREHENY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HEALTH &amp; WELLBEING OFFICER</w:t>
      </w:r>
      <w:r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>KARENA FINN</w:t>
      </w:r>
      <w:r w:rsidR="00F01137"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sectPr w:rsidR="00B60A9E" w:rsidRPr="00B60A9E" w:rsidSect="00B75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A9E"/>
    <w:rsid w:val="005D43F0"/>
    <w:rsid w:val="007A13A1"/>
    <w:rsid w:val="00B60A9E"/>
    <w:rsid w:val="00B6375A"/>
    <w:rsid w:val="00B75184"/>
    <w:rsid w:val="00F0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>MAYO COUNTY COUNCIL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kdeignan</dc:creator>
  <cp:lastModifiedBy>kdeignan</cp:lastModifiedBy>
  <cp:revision>3</cp:revision>
  <cp:lastPrinted>2017-10-24T15:59:00Z</cp:lastPrinted>
  <dcterms:created xsi:type="dcterms:W3CDTF">2015-11-18T13:38:00Z</dcterms:created>
  <dcterms:modified xsi:type="dcterms:W3CDTF">2017-10-24T15:59:00Z</dcterms:modified>
</cp:coreProperties>
</file>